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990" w:leader="none"/>
        </w:tabs>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MARQUIS CAR CLUB</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CONSTITUTION AND BY-LAWS</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ARTICLE I: NAME &amp; INSIGNIA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Section 1.</w:t>
        <w:tab/>
        <w:t xml:space="preserve">The name of the club is MARQUIS. </w:t>
      </w:r>
    </w:p>
    <w:p>
      <w:pPr>
        <w:spacing w:before="0" w:after="200" w:line="276"/>
        <w:ind w:right="0" w:left="1440" w:hanging="144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Section 2.</w:t>
        <w:tab/>
        <w:t xml:space="preserve">The club shall have an official insignia which was designed in 1958 and to be used solely for club identification and association. </w:t>
      </w:r>
    </w:p>
    <w:p>
      <w:pPr>
        <w:spacing w:before="0" w:after="200" w:line="276"/>
        <w:ind w:right="0" w:left="144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ARTICLE II: OBJECTIVES</w:t>
      </w:r>
    </w:p>
    <w:p>
      <w:pPr>
        <w:spacing w:before="0" w:after="200" w:line="276"/>
        <w:ind w:right="0" w:left="1440" w:hanging="144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Section 1. </w:t>
        <w:tab/>
        <w:t xml:space="preserve">To promote interest in street rods, hot rods, muscle cars, custom cars, special interest cars and related activities.</w:t>
      </w:r>
    </w:p>
    <w:p>
      <w:pPr>
        <w:spacing w:before="0" w:after="200" w:line="276"/>
        <w:ind w:right="0" w:left="1440" w:hanging="144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Section 2. </w:t>
        <w:tab/>
        <w:t xml:space="preserve">To create good fellowship and sportsmanship among members and other enthusiasts.</w:t>
      </w:r>
    </w:p>
    <w:p>
      <w:pPr>
        <w:spacing w:before="0" w:after="200" w:line="276"/>
        <w:ind w:right="0" w:left="1440" w:hanging="144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Section 3. </w:t>
        <w:tab/>
        <w:t xml:space="preserve">To help and share knowledge and skills with fellow members and enthusiasts.</w:t>
      </w:r>
    </w:p>
    <w:p>
      <w:pPr>
        <w:spacing w:before="0" w:after="200" w:line="276"/>
        <w:ind w:right="0" w:left="1440" w:hanging="144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Section 4. </w:t>
        <w:tab/>
        <w:t xml:space="preserve">To promote safety in the vehicle maintenance and operation. </w:t>
      </w:r>
    </w:p>
    <w:p>
      <w:pPr>
        <w:spacing w:before="0" w:after="200" w:line="276"/>
        <w:ind w:right="0" w:left="1440" w:hanging="144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Section 5.  </w:t>
        <w:tab/>
        <w:t xml:space="preserve">To obey all traffic laws.</w:t>
      </w:r>
    </w:p>
    <w:p>
      <w:pPr>
        <w:spacing w:before="0" w:after="200" w:line="276"/>
        <w:ind w:right="0" w:left="1440" w:hanging="144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ARTICLE III: MEMBERSHIP</w:t>
      </w:r>
    </w:p>
    <w:p>
      <w:pPr>
        <w:spacing w:before="0" w:after="200" w:line="276"/>
        <w:ind w:right="0" w:left="1440" w:hanging="144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Section 1.  </w:t>
        <w:tab/>
        <w:t xml:space="preserve">The membership will be comprised of any person over the age 21, who is a legal licensed driver and who attended Williams Bay High School or has a relative thereof ( ie: spouse, parent, child, grandchild etc.). The membership may be expanded to area residents in the future upon recommendation of the membership.</w:t>
      </w:r>
    </w:p>
    <w:p>
      <w:pPr>
        <w:spacing w:before="0" w:after="200" w:line="276"/>
        <w:ind w:right="0" w:left="1440" w:hanging="144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Section 2.  </w:t>
        <w:tab/>
        <w:t xml:space="preserve">All members shall complete the membership application form.</w:t>
      </w:r>
    </w:p>
    <w:p>
      <w:pPr>
        <w:spacing w:before="0" w:after="200" w:line="276"/>
        <w:ind w:right="0" w:left="1440" w:hanging="144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Section 3.  </w:t>
        <w:tab/>
        <w:t xml:space="preserve">All members will maintain insurance on their vehicles attending club events. </w:t>
      </w:r>
    </w:p>
    <w:p>
      <w:pPr>
        <w:spacing w:before="0" w:after="200" w:line="276"/>
        <w:ind w:right="0" w:left="1440" w:hanging="144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Section 4. </w:t>
        <w:tab/>
        <w:t xml:space="preserve">There shall be four (4) types of memberships in the club.</w:t>
      </w:r>
    </w:p>
    <w:p>
      <w:pPr>
        <w:spacing w:before="0" w:after="200" w:line="276"/>
        <w:ind w:right="0" w:left="2160" w:hanging="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 </w:t>
        <w:tab/>
        <w:t xml:space="preserve">member - a person active in the club who owns (drivable or project) or desires to own a vehicle described in Article II, section 1. - membership shall include spouse. Children under the age of 21 may be members associated with their parents. They will have no voting rights or priviledges. They will not be allowed to wear the club patch or display the club plaque but may wear the club T shirts.</w:t>
      </w:r>
    </w:p>
    <w:p>
      <w:pPr>
        <w:spacing w:before="0" w:after="200" w:line="276"/>
        <w:ind w:right="0" w:left="2160" w:hanging="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Membership year runs from May 1st until April 30th. Membership fee shall be $50. with yearly dues of approx $10. Dues amount will be evaluated each year before May.</w:t>
      </w:r>
    </w:p>
    <w:p>
      <w:pPr>
        <w:spacing w:before="0" w:after="200" w:line="276"/>
        <w:ind w:right="0" w:left="2160" w:hanging="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w:t>
        <w:tab/>
        <w:t xml:space="preserve">Jr. member - a person described above between the age of 16 and 21. This age group may still remain under their parents membership, however the club feels that some youth would like to be members on their own. </w:t>
      </w:r>
    </w:p>
    <w:p>
      <w:pPr>
        <w:spacing w:before="0" w:after="200" w:line="276"/>
        <w:ind w:right="0" w:left="2160" w:hanging="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Membership year runs from May 1st until April 30th. Membership fee shall be $15. with yearly dues of approx. $10. Dues amount will be evaluated each year before May.</w:t>
      </w:r>
    </w:p>
    <w:p>
      <w:pPr>
        <w:spacing w:before="0" w:after="200" w:line="276"/>
        <w:ind w:right="0" w:left="2160" w:hanging="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 Jr members may wear the club T shirts and other authorized apparel , display the club decal and plaque, but will NOT be allowed to wear the club patch.</w:t>
      </w:r>
    </w:p>
    <w:p>
      <w:pPr>
        <w:spacing w:before="0" w:after="200" w:line="276"/>
        <w:ind w:right="0" w:left="2160" w:hanging="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 </w:t>
        <w:tab/>
        <w:t xml:space="preserve">honorary - this is an original member, whether they are active or not in the club. They shall be exempt from membership fees and yearly dues. </w:t>
      </w:r>
    </w:p>
    <w:p>
      <w:pPr>
        <w:spacing w:before="0" w:after="200" w:line="276"/>
        <w:ind w:right="0" w:left="2160" w:hanging="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 </w:t>
        <w:tab/>
        <w:t xml:space="preserve">associate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this shall be a person who is not active in the club’s activities but has been selected by the membership for the service they provide us. They shall be exempt from all fees and dues. They will have no voting priviledges.</w:t>
      </w:r>
    </w:p>
    <w:p>
      <w:pPr>
        <w:spacing w:before="0" w:after="200" w:line="276"/>
        <w:ind w:right="0" w:left="2160" w:hanging="72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ARTICLE IV: FEES &amp; DUES</w:t>
      </w:r>
    </w:p>
    <w:p>
      <w:pPr>
        <w:spacing w:before="0" w:after="200" w:line="276"/>
        <w:ind w:right="0" w:left="1440" w:hanging="144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Section 1.</w:t>
        <w:tab/>
        <w:t xml:space="preserve">Members and Jr members shall pay fees and costs as defined in Article III Sec 4.</w:t>
      </w:r>
    </w:p>
    <w:p>
      <w:pPr>
        <w:spacing w:before="0" w:after="200" w:line="276"/>
        <w:ind w:right="0" w:left="1440" w:hanging="144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ARTICLE V: OFFICERS</w:t>
      </w:r>
    </w:p>
    <w:p>
      <w:pPr>
        <w:spacing w:before="0" w:after="200" w:line="276"/>
        <w:ind w:right="0" w:left="1440" w:hanging="144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Section 1. </w:t>
        <w:tab/>
        <w:t xml:space="preserve">The club shall have the offices of President, Vice President / Treasurer and Secretary. </w:t>
      </w:r>
    </w:p>
    <w:p>
      <w:pPr>
        <w:spacing w:before="0" w:after="200" w:line="276"/>
        <w:ind w:right="0" w:left="1440" w:hanging="144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a. The President shall preside over all meetings of the club and provide leadership and guidance to all members. The president may also assign members to various tasks of the club such as events and shows. </w:t>
      </w:r>
    </w:p>
    <w:p>
      <w:pPr>
        <w:spacing w:before="0" w:after="200" w:line="276"/>
        <w:ind w:right="0" w:left="1440" w:hanging="144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b. The Vice President will perform all duties of the President in his absence. At this time the Vice President will also hold the title of Treasurer.</w:t>
      </w:r>
    </w:p>
    <w:p>
      <w:pPr>
        <w:spacing w:before="0" w:after="200" w:line="276"/>
        <w:ind w:right="0" w:left="1440" w:hanging="144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c. The Secretary shall keep minutes of all club meetings and provide them to all members. The Secretary will also be responsible for correspondence between us and other clubs, event hosts and interested public.</w:t>
      </w:r>
    </w:p>
    <w:p>
      <w:pPr>
        <w:spacing w:before="0" w:after="200" w:line="276"/>
        <w:ind w:right="0" w:left="1440" w:hanging="144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d. All officers shall provide information regarding car related events, activities, maintenance, products, services and anything else related to our club. This can be done through our Facebook page, emails, phone calls or in person.</w:t>
      </w:r>
    </w:p>
    <w:p>
      <w:pPr>
        <w:spacing w:before="0" w:after="200" w:line="276"/>
        <w:ind w:right="0" w:left="1440" w:hanging="144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ARTICLE VI: MEETINGS</w:t>
      </w:r>
    </w:p>
    <w:p>
      <w:pPr>
        <w:spacing w:before="0" w:after="200" w:line="276"/>
        <w:ind w:right="0" w:left="1440" w:hanging="144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Section 1. </w:t>
        <w:tab/>
        <w:t xml:space="preserve">The club will have regular monthly meetings. Meetings will be held on the 4</w:t>
      </w:r>
      <w:r>
        <w:rPr>
          <w:rFonts w:ascii="Calibri" w:hAnsi="Calibri" w:cs="Calibri" w:eastAsia="Calibri"/>
          <w:color w:val="auto"/>
          <w:spacing w:val="0"/>
          <w:position w:val="0"/>
          <w:sz w:val="28"/>
          <w:shd w:fill="auto" w:val="clear"/>
          <w:vertAlign w:val="superscript"/>
        </w:rPr>
        <w:t xml:space="preserve">th</w:t>
      </w:r>
      <w:r>
        <w:rPr>
          <w:rFonts w:ascii="Calibri" w:hAnsi="Calibri" w:cs="Calibri" w:eastAsia="Calibri"/>
          <w:color w:val="auto"/>
          <w:spacing w:val="0"/>
          <w:position w:val="0"/>
          <w:sz w:val="28"/>
          <w:shd w:fill="auto" w:val="clear"/>
        </w:rPr>
        <w:t xml:space="preserve"> Thursday of each month at 1pm. Daddy Maxwell’s has been designated as the club’s official meeting place, however meetings might be held at a different location if needed or desired. Special meetings may be scheduled for event planning or participation.</w:t>
      </w:r>
    </w:p>
    <w:p>
      <w:pPr>
        <w:spacing w:before="0" w:after="200" w:line="276"/>
        <w:ind w:right="0" w:left="1440" w:hanging="144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ARTICLE VII: APPAREL and MERCHANDISE</w:t>
      </w:r>
    </w:p>
    <w:p>
      <w:pPr>
        <w:spacing w:before="0" w:after="200" w:line="276"/>
        <w:ind w:right="0" w:left="1440" w:hanging="144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Section 1.</w:t>
        <w:tab/>
        <w:t xml:space="preserve">The club will have several types of offical apparel and merchandise. When wearing club apparel or displaying other club merchandise remember you are representing our club and all of its members. </w:t>
      </w:r>
    </w:p>
    <w:p>
      <w:pPr>
        <w:spacing w:before="0" w:after="200" w:line="276"/>
        <w:ind w:right="0" w:left="1440" w:hanging="144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Apparel will consist but not limited to T shirts, hats, patches. Merchandise will consist but not limited to plaques and decals. All club apparel and merchandise MUST be approved by the club. All members may purchase and wear or display club apparel and merchandise with the following exceptions. ONLY members and honorary members and their spouses as defined in Article III Section 4, may wear the club patch and display the club plaque.  </w:t>
      </w:r>
    </w:p>
    <w:p>
      <w:pPr>
        <w:spacing w:before="0" w:after="200" w:line="276"/>
        <w:ind w:right="0" w:left="1440" w:hanging="144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Section 2.</w:t>
        <w:tab/>
        <w:t xml:space="preserve">Due to the members different desires and likes, there will not be an official jacket. Members shall purchase their own jacket, coat, sweatshirt, vest or outer garment. It will be the member's responsibilty to have to official club patch attached. A name patch or embroidery on the front would be acceptable but not required. Other patches shall be limited and subject to the club's approval. Patches using foul or obscene language or jestures or political statements will NEVER be permitted.</w:t>
      </w:r>
    </w:p>
    <w:p>
      <w:pPr>
        <w:spacing w:before="0" w:after="200" w:line="276"/>
        <w:ind w:right="0" w:left="1440" w:hanging="144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Section 3.</w:t>
        <w:tab/>
        <w:t xml:space="preserve">All apparel and merchandise, shall be purchased by the member.</w:t>
      </w:r>
    </w:p>
    <w:p>
      <w:pPr>
        <w:spacing w:before="0" w:after="200" w:line="276"/>
        <w:ind w:right="0" w:left="1440" w:hanging="144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ARTICLE VIII: RULES</w:t>
      </w:r>
    </w:p>
    <w:p>
      <w:pPr>
        <w:spacing w:before="0" w:after="200" w:line="276"/>
        <w:ind w:right="0" w:left="1440" w:hanging="144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Section 1.</w:t>
        <w:tab/>
        <w:t xml:space="preserve">Any organization needs a certain amount of rules and even though our club is designed for enjoyment, there are a few rules we need to follow.</w:t>
      </w:r>
    </w:p>
    <w:p>
      <w:pPr>
        <w:spacing w:before="0" w:after="200" w:line="276"/>
        <w:ind w:right="0" w:left="1440" w:hanging="144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a. Respect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All members shall respect others at all times. This goes for fellow members, other enthusiasts, the general public and event hosts.</w:t>
      </w:r>
    </w:p>
    <w:p>
      <w:pPr>
        <w:spacing w:before="0" w:after="200" w:line="276"/>
        <w:ind w:right="0" w:left="1440" w:hanging="144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b. Obey Traffic Laws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Members are expected to operate their vehicles in a safe and legal manner at all club events.</w:t>
      </w:r>
    </w:p>
    <w:p>
      <w:pPr>
        <w:spacing w:before="0" w:after="200" w:line="276"/>
        <w:ind w:right="0" w:left="1440" w:hanging="144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drafted May 23, 2019 </w:t>
      </w:r>
    </w:p>
    <w:p>
      <w:pPr>
        <w:spacing w:before="0" w:after="200" w:line="276"/>
        <w:ind w:right="0" w:left="1440" w:hanging="1440"/>
        <w:jc w:val="left"/>
        <w:rPr>
          <w:rFonts w:ascii="Calibri" w:hAnsi="Calibri" w:cs="Calibri" w:eastAsia="Calibri"/>
          <w:color w:val="auto"/>
          <w:spacing w:val="0"/>
          <w:position w:val="0"/>
          <w:sz w:val="28"/>
          <w:shd w:fill="auto" w:val="clear"/>
        </w:rPr>
      </w:pPr>
    </w:p>
    <w:p>
      <w:pPr>
        <w:spacing w:before="0" w:after="200" w:line="276"/>
        <w:ind w:right="0" w:left="1440" w:hanging="144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1440" w:hanging="144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